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EB" w:rsidRDefault="00166BEB">
      <w:pPr>
        <w:rPr>
          <w:rFonts w:ascii="Bookman Old Style" w:eastAsia="Times New Roman" w:hAnsi="Bookman Old Style" w:cs="Times New Roman"/>
          <w:color w:val="000000"/>
          <w:sz w:val="40"/>
        </w:rPr>
      </w:pPr>
      <w:r>
        <w:rPr>
          <w:rFonts w:ascii="Bookman Old Style" w:eastAsia="Times New Roman" w:hAnsi="Bookman Old Style" w:cs="Times New Roman"/>
          <w:color w:val="000000"/>
          <w:sz w:val="40"/>
        </w:rPr>
        <w:t xml:space="preserve">English </w:t>
      </w:r>
    </w:p>
    <w:p w:rsidR="00166BEB" w:rsidRDefault="00166BEB">
      <w:pPr>
        <w:rPr>
          <w:rFonts w:ascii="Bookman Old Style" w:eastAsia="Times New Roman" w:hAnsi="Bookman Old Style" w:cs="Times New Roman"/>
          <w:color w:val="000000"/>
          <w:sz w:val="40"/>
        </w:rPr>
      </w:pPr>
    </w:p>
    <w:p w:rsidR="00166BEB" w:rsidRDefault="00166BEB">
      <w:pPr>
        <w:rPr>
          <w:rFonts w:ascii="Bookman Old Style" w:eastAsia="Times New Roman" w:hAnsi="Bookman Old Style" w:cs="Times New Roman"/>
          <w:color w:val="000000"/>
          <w:sz w:val="40"/>
        </w:rPr>
      </w:pPr>
    </w:p>
    <w:p w:rsidR="00166BEB" w:rsidRPr="00166BEB" w:rsidRDefault="00166BEB">
      <w:pPr>
        <w:rPr>
          <w:rFonts w:ascii="Bookman Old Style" w:eastAsia="Times New Roman" w:hAnsi="Bookman Old Style" w:cs="Times New Roman"/>
          <w:color w:val="000000"/>
          <w:sz w:val="40"/>
        </w:rPr>
      </w:pPr>
      <w:r w:rsidRPr="00166BEB">
        <w:rPr>
          <w:rFonts w:ascii="Bookman Old Style" w:eastAsia="Times New Roman" w:hAnsi="Bookman Old Style" w:cs="Times New Roman"/>
          <w:color w:val="000000"/>
          <w:sz w:val="40"/>
        </w:rPr>
        <w:t>Aim: How can we begin drafting?</w:t>
      </w:r>
    </w:p>
    <w:p w:rsidR="00166BEB" w:rsidRPr="00166BEB" w:rsidRDefault="00166BEB">
      <w:pPr>
        <w:rPr>
          <w:rFonts w:ascii="Bookman Old Style" w:eastAsia="Times New Roman" w:hAnsi="Bookman Old Style" w:cs="Times New Roman"/>
          <w:color w:val="000000"/>
          <w:sz w:val="40"/>
        </w:rPr>
      </w:pPr>
    </w:p>
    <w:p w:rsidR="00166BEB" w:rsidRPr="00166BEB" w:rsidRDefault="00166BEB">
      <w:pPr>
        <w:rPr>
          <w:rFonts w:ascii="Bookman Old Style" w:eastAsia="Times New Roman" w:hAnsi="Bookman Old Style" w:cs="Times New Roman"/>
          <w:color w:val="000000"/>
          <w:sz w:val="40"/>
        </w:rPr>
      </w:pPr>
      <w:r w:rsidRPr="00166BEB">
        <w:rPr>
          <w:rFonts w:ascii="Bookman Old Style" w:eastAsia="Times New Roman" w:hAnsi="Bookman Old Style" w:cs="Times New Roman"/>
          <w:color w:val="000000"/>
          <w:sz w:val="40"/>
        </w:rPr>
        <w:t xml:space="preserve">Mind Spark:  </w:t>
      </w:r>
    </w:p>
    <w:p w:rsidR="00166BEB" w:rsidRPr="00166BEB" w:rsidRDefault="00166BEB" w:rsidP="00166BEB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Times New Roman"/>
          <w:color w:val="000000"/>
          <w:sz w:val="40"/>
        </w:rPr>
      </w:pPr>
      <w:r w:rsidRPr="00166BEB">
        <w:rPr>
          <w:rFonts w:ascii="Bookman Old Style" w:eastAsia="Times New Roman" w:hAnsi="Bookman Old Style" w:cs="Times New Roman"/>
          <w:color w:val="000000"/>
          <w:sz w:val="40"/>
        </w:rPr>
        <w:t>How did drafting go yesterday?</w:t>
      </w:r>
    </w:p>
    <w:p w:rsidR="00166BEB" w:rsidRDefault="00166BEB" w:rsidP="00166BEB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Times New Roman"/>
          <w:color w:val="000000"/>
          <w:sz w:val="40"/>
        </w:rPr>
      </w:pPr>
      <w:r w:rsidRPr="00166BEB">
        <w:rPr>
          <w:rFonts w:ascii="Bookman Old Style" w:eastAsia="Times New Roman" w:hAnsi="Bookman Old Style" w:cs="Times New Roman"/>
          <w:color w:val="000000"/>
          <w:sz w:val="40"/>
        </w:rPr>
        <w:t xml:space="preserve">Did you run into any issues? </w:t>
      </w:r>
    </w:p>
    <w:p w:rsidR="00166BEB" w:rsidRPr="00166BEB" w:rsidRDefault="00166BEB" w:rsidP="00166BEB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Times New Roman"/>
          <w:color w:val="000000"/>
          <w:sz w:val="40"/>
        </w:rPr>
      </w:pPr>
      <w:r w:rsidRPr="00166BEB">
        <w:rPr>
          <w:rFonts w:ascii="Bookman Old Style" w:eastAsia="Times New Roman" w:hAnsi="Bookman Old Style" w:cs="Times New Roman"/>
          <w:color w:val="000000"/>
          <w:sz w:val="40"/>
        </w:rPr>
        <w:t>What were they? How did you overcome this difficulty?</w:t>
      </w:r>
    </w:p>
    <w:p w:rsidR="00166BEB" w:rsidRDefault="00166BEB">
      <w:pPr>
        <w:rPr>
          <w:rFonts w:ascii="Times New Roman" w:eastAsia="Times New Roman" w:hAnsi="Times New Roman" w:cs="Times New Roman"/>
          <w:color w:val="000000"/>
        </w:rPr>
      </w:pPr>
    </w:p>
    <w:p w:rsidR="00166BEB" w:rsidRPr="00166BEB" w:rsidRDefault="00166BEB">
      <w:pPr>
        <w:rPr>
          <w:rFonts w:ascii="Bookman Old Style" w:eastAsia="Times New Roman" w:hAnsi="Bookman Old Style" w:cs="Times New Roman"/>
          <w:color w:val="000000"/>
        </w:rPr>
      </w:pPr>
    </w:p>
    <w:p w:rsidR="00166BEB" w:rsidRDefault="00166BEB" w:rsidP="00166BEB">
      <w:pPr>
        <w:ind w:firstLine="720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</w:p>
    <w:p w:rsidR="00166BEB" w:rsidRDefault="00166BEB" w:rsidP="00166BEB">
      <w:pPr>
        <w:ind w:firstLine="720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</w:p>
    <w:p w:rsidR="00166BEB" w:rsidRDefault="00166BEB" w:rsidP="00166BEB">
      <w:pPr>
        <w:ind w:firstLine="720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</w:p>
    <w:p w:rsidR="00166BEB" w:rsidRDefault="00166BEB" w:rsidP="00166BEB">
      <w:pPr>
        <w:ind w:firstLine="720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</w:p>
    <w:p w:rsidR="00166BEB" w:rsidRDefault="00166BEB" w:rsidP="00166BEB">
      <w:pPr>
        <w:ind w:firstLine="720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</w:p>
    <w:p w:rsidR="00166BEB" w:rsidRDefault="00166BEB" w:rsidP="00166BEB">
      <w:pPr>
        <w:ind w:firstLine="720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</w:p>
    <w:p w:rsidR="00166BEB" w:rsidRDefault="00166BEB" w:rsidP="00166BEB">
      <w:pPr>
        <w:ind w:firstLine="720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</w:p>
    <w:p w:rsidR="00166BEB" w:rsidRDefault="00166BEB" w:rsidP="00166BEB">
      <w:pPr>
        <w:ind w:firstLine="720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</w:p>
    <w:p w:rsidR="00166BEB" w:rsidRDefault="00166BEB" w:rsidP="00166BEB">
      <w:pPr>
        <w:ind w:firstLine="720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</w:p>
    <w:p w:rsidR="00166BEB" w:rsidRDefault="00166BEB" w:rsidP="00166BEB">
      <w:pPr>
        <w:ind w:firstLine="720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</w:p>
    <w:p w:rsidR="00166BEB" w:rsidRDefault="00166BEB" w:rsidP="00166BEB">
      <w:pPr>
        <w:ind w:firstLine="720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</w:p>
    <w:p w:rsidR="00166BEB" w:rsidRDefault="00166BEB" w:rsidP="00166BEB">
      <w:pPr>
        <w:ind w:firstLine="720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</w:p>
    <w:p w:rsidR="00166BEB" w:rsidRDefault="00166BEB" w:rsidP="00166BEB">
      <w:pPr>
        <w:ind w:firstLine="720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</w:p>
    <w:p w:rsidR="00166BEB" w:rsidRDefault="00166BEB" w:rsidP="00166BEB">
      <w:pPr>
        <w:ind w:firstLine="720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</w:p>
    <w:p w:rsidR="00166BEB" w:rsidRDefault="00166BEB" w:rsidP="00166BEB">
      <w:pPr>
        <w:ind w:firstLine="720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</w:p>
    <w:p w:rsidR="00166BEB" w:rsidRDefault="00166BEB" w:rsidP="00166BEB">
      <w:pPr>
        <w:ind w:firstLine="720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</w:p>
    <w:p w:rsidR="00166BEB" w:rsidRPr="00166BEB" w:rsidRDefault="00166BEB" w:rsidP="00166BEB">
      <w:pPr>
        <w:ind w:firstLine="720"/>
        <w:rPr>
          <w:rFonts w:ascii="Bookman Old Style" w:eastAsia="Times New Roman" w:hAnsi="Bookman Old Style" w:cs="Times New Roman"/>
          <w:color w:val="000000"/>
          <w:sz w:val="40"/>
          <w:szCs w:val="40"/>
          <w:u w:val="single"/>
        </w:rPr>
      </w:pPr>
      <w:r>
        <w:rPr>
          <w:rFonts w:ascii="Bookman Old Style" w:eastAsia="Times New Roman" w:hAnsi="Bookman Old Style" w:cs="Times New Roman"/>
          <w:color w:val="000000"/>
          <w:sz w:val="40"/>
          <w:szCs w:val="40"/>
        </w:rPr>
        <w:lastRenderedPageBreak/>
        <w:t xml:space="preserve">  </w:t>
      </w:r>
      <w:bookmarkStart w:id="0" w:name="_GoBack"/>
      <w:bookmarkEnd w:id="0"/>
      <w:r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  </w:t>
      </w:r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  <w:u w:val="single"/>
        </w:rPr>
        <w:t>Sample Student Introduction</w:t>
      </w:r>
    </w:p>
    <w:p w:rsidR="00166BEB" w:rsidRPr="00166BEB" w:rsidRDefault="00166BEB" w:rsidP="00166BEB">
      <w:pPr>
        <w:ind w:firstLine="720"/>
        <w:rPr>
          <w:rFonts w:ascii="Bookman Old Style" w:eastAsia="Times New Roman" w:hAnsi="Bookman Old Style" w:cs="Times New Roman"/>
          <w:color w:val="000000"/>
          <w:sz w:val="40"/>
          <w:szCs w:val="40"/>
          <w:u w:val="single"/>
        </w:rPr>
      </w:pPr>
    </w:p>
    <w:p w:rsidR="00166BEB" w:rsidRPr="00166BEB" w:rsidRDefault="00166BEB" w:rsidP="00166BEB">
      <w:pPr>
        <w:ind w:firstLine="720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>Confidence is essential to happiness</w:t>
      </w:r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>; if you don’t believe in yoursel</w:t>
      </w:r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>f, then nobody will. In the novel</w:t>
      </w:r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, </w:t>
      </w:r>
      <w:proofErr w:type="gramStart"/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  <w:u w:val="single"/>
        </w:rPr>
        <w:t>Does</w:t>
      </w:r>
      <w:proofErr w:type="gramEnd"/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  <w:u w:val="single"/>
        </w:rPr>
        <w:t xml:space="preserve"> My Head Look Big In This? </w:t>
      </w:r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, </w:t>
      </w:r>
      <w:proofErr w:type="gramStart"/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>by</w:t>
      </w:r>
      <w:proofErr w:type="gramEnd"/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</w:t>
      </w:r>
      <w:proofErr w:type="spellStart"/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>Randa</w:t>
      </w:r>
      <w:proofErr w:type="spellEnd"/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Abdel-Fattah, the protagonist </w:t>
      </w:r>
      <w:proofErr w:type="spellStart"/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>Amal</w:t>
      </w:r>
      <w:proofErr w:type="spellEnd"/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makes a life-changing decision by deciding to wear the hijab in public. </w:t>
      </w:r>
      <w:proofErr w:type="spellStart"/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>Amal</w:t>
      </w:r>
      <w:proofErr w:type="spellEnd"/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knows that taking this step requires every ounce of courage and determination she has to face the worl</w:t>
      </w:r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d as a “towel-head.” People </w:t>
      </w:r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>tau</w:t>
      </w:r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>nt her with racist comments</w:t>
      </w:r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, but </w:t>
      </w:r>
      <w:proofErr w:type="spellStart"/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>Amal</w:t>
      </w:r>
      <w:proofErr w:type="spellEnd"/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</w:t>
      </w:r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decides to move forward </w:t>
      </w:r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with her choice. </w:t>
      </w:r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As </w:t>
      </w:r>
      <w:proofErr w:type="spellStart"/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>Amal</w:t>
      </w:r>
      <w:proofErr w:type="spellEnd"/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overcomes the hatred and ignorance around her, </w:t>
      </w:r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she realizes that she needs </w:t>
      </w:r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to be more confident about her choice and her religion. Through </w:t>
      </w:r>
      <w:proofErr w:type="spellStart"/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>Amal’s</w:t>
      </w:r>
      <w:proofErr w:type="spellEnd"/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character, Abdel-Fattah communicates that </w:t>
      </w:r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>it is only</w:t>
      </w:r>
      <w:r w:rsidRPr="00166BEB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when you truly believe in yourself that you can overcome the obstacles in your life and find true happiness.</w:t>
      </w:r>
    </w:p>
    <w:p w:rsidR="00166BEB" w:rsidRPr="00166BEB" w:rsidRDefault="00166BEB">
      <w:pPr>
        <w:rPr>
          <w:rFonts w:ascii="Bookman Old Style" w:eastAsia="Times New Roman" w:hAnsi="Bookman Old Style" w:cs="Times New Roman"/>
          <w:color w:val="000000"/>
        </w:rPr>
      </w:pPr>
    </w:p>
    <w:p w:rsidR="00166BEB" w:rsidRDefault="00166BEB">
      <w:pPr>
        <w:rPr>
          <w:rFonts w:ascii="Times New Roman" w:eastAsia="Times New Roman" w:hAnsi="Times New Roman" w:cs="Times New Roman"/>
          <w:color w:val="000000"/>
        </w:rPr>
      </w:pPr>
    </w:p>
    <w:p w:rsidR="00166BEB" w:rsidRDefault="00166BEB">
      <w:pPr>
        <w:rPr>
          <w:rFonts w:ascii="Times New Roman" w:eastAsia="Times New Roman" w:hAnsi="Times New Roman" w:cs="Times New Roman"/>
          <w:color w:val="000000"/>
        </w:rPr>
      </w:pPr>
    </w:p>
    <w:p w:rsidR="0015111F" w:rsidRDefault="0015111F"/>
    <w:sectPr w:rsidR="0015111F" w:rsidSect="001511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EB" w:rsidRDefault="00166BEB" w:rsidP="00166BEB">
      <w:r>
        <w:separator/>
      </w:r>
    </w:p>
  </w:endnote>
  <w:endnote w:type="continuationSeparator" w:id="0">
    <w:p w:rsidR="00166BEB" w:rsidRDefault="00166BEB" w:rsidP="0016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EB" w:rsidRDefault="00166BEB" w:rsidP="00166BEB">
      <w:r>
        <w:separator/>
      </w:r>
    </w:p>
  </w:footnote>
  <w:footnote w:type="continuationSeparator" w:id="0">
    <w:p w:rsidR="00166BEB" w:rsidRDefault="00166BEB" w:rsidP="0016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37FE"/>
    <w:multiLevelType w:val="hybridMultilevel"/>
    <w:tmpl w:val="9D46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EB"/>
    <w:rsid w:val="0015111F"/>
    <w:rsid w:val="0016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8A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BEB"/>
  </w:style>
  <w:style w:type="paragraph" w:styleId="Footer">
    <w:name w:val="footer"/>
    <w:basedOn w:val="Normal"/>
    <w:link w:val="FooterChar"/>
    <w:uiPriority w:val="99"/>
    <w:unhideWhenUsed/>
    <w:rsid w:val="00166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B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BEB"/>
  </w:style>
  <w:style w:type="paragraph" w:styleId="Footer">
    <w:name w:val="footer"/>
    <w:basedOn w:val="Normal"/>
    <w:link w:val="FooterChar"/>
    <w:uiPriority w:val="99"/>
    <w:unhideWhenUsed/>
    <w:rsid w:val="00166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864</Characters>
  <Application>Microsoft Macintosh Word</Application>
  <DocSecurity>0</DocSecurity>
  <Lines>7</Lines>
  <Paragraphs>2</Paragraphs>
  <ScaleCrop>false</ScaleCrop>
  <Company>NYC Department of Education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2014-10-23T12:53:00Z</dcterms:created>
  <dcterms:modified xsi:type="dcterms:W3CDTF">2014-10-23T13:12:00Z</dcterms:modified>
</cp:coreProperties>
</file>